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CC1" w:rsidRPr="00647843" w:rsidRDefault="006446BC">
      <w:pPr>
        <w:rPr>
          <w:b/>
          <w:sz w:val="28"/>
          <w:szCs w:val="28"/>
          <w:u w:val="single"/>
        </w:rPr>
      </w:pPr>
      <w:r w:rsidRPr="00647843">
        <w:rPr>
          <w:b/>
          <w:sz w:val="28"/>
          <w:szCs w:val="28"/>
          <w:u w:val="single"/>
        </w:rPr>
        <w:t xml:space="preserve">Year 13 Update: </w:t>
      </w:r>
      <w:r w:rsidR="00062922" w:rsidRPr="00647843">
        <w:rPr>
          <w:b/>
          <w:sz w:val="28"/>
          <w:szCs w:val="28"/>
          <w:u w:val="single"/>
        </w:rPr>
        <w:t>20</w:t>
      </w:r>
      <w:r w:rsidR="00062922" w:rsidRPr="00647843">
        <w:rPr>
          <w:b/>
          <w:sz w:val="28"/>
          <w:szCs w:val="28"/>
          <w:u w:val="single"/>
          <w:vertAlign w:val="superscript"/>
        </w:rPr>
        <w:t>th</w:t>
      </w:r>
      <w:r w:rsidR="00062922" w:rsidRPr="00647843">
        <w:rPr>
          <w:b/>
          <w:sz w:val="28"/>
          <w:szCs w:val="28"/>
          <w:u w:val="single"/>
        </w:rPr>
        <w:t xml:space="preserve"> April</w:t>
      </w:r>
    </w:p>
    <w:p w:rsidR="006446BC" w:rsidRDefault="006446BC">
      <w:r>
        <w:t>Dear Year 13</w:t>
      </w:r>
    </w:p>
    <w:p w:rsidR="006446BC" w:rsidRDefault="006446BC">
      <w:r>
        <w:t xml:space="preserve">Here are the latest updates in terms of A-level grades and UCAS. </w:t>
      </w:r>
    </w:p>
    <w:p w:rsidR="00D31C17" w:rsidRPr="00647843" w:rsidRDefault="006446BC">
      <w:r>
        <w:t>**</w:t>
      </w:r>
      <w:r w:rsidRPr="003C5C0E">
        <w:rPr>
          <w:b/>
          <w:i/>
        </w:rPr>
        <w:t>I will only be using information from official sources. I strongly advise you to ignore unofficial streams of information as they are frequently misleading and create more anxiety and confusion.</w:t>
      </w:r>
    </w:p>
    <w:p w:rsidR="00D768F2" w:rsidRPr="00647843" w:rsidRDefault="00D768F2">
      <w:pPr>
        <w:rPr>
          <w:b/>
          <w:sz w:val="28"/>
          <w:szCs w:val="28"/>
          <w:u w:val="single"/>
        </w:rPr>
      </w:pPr>
      <w:r w:rsidRPr="00647843">
        <w:rPr>
          <w:b/>
          <w:sz w:val="28"/>
          <w:szCs w:val="28"/>
          <w:u w:val="single"/>
        </w:rPr>
        <w:t>A-level grades</w:t>
      </w:r>
    </w:p>
    <w:p w:rsidR="007355A9" w:rsidRDefault="00960865" w:rsidP="007355A9">
      <w:r>
        <w:t xml:space="preserve">Exam results will be published on </w:t>
      </w:r>
      <w:r w:rsidRPr="00D31C17">
        <w:rPr>
          <w:b/>
        </w:rPr>
        <w:t>Thursday 13</w:t>
      </w:r>
      <w:r w:rsidRPr="00D31C17">
        <w:rPr>
          <w:b/>
          <w:vertAlign w:val="superscript"/>
        </w:rPr>
        <w:t>th</w:t>
      </w:r>
      <w:r w:rsidRPr="00D31C17">
        <w:rPr>
          <w:b/>
        </w:rPr>
        <w:t xml:space="preserve"> August.</w:t>
      </w:r>
      <w:r>
        <w:t xml:space="preserve"> This is different to previous information shared by the government </w:t>
      </w:r>
      <w:r w:rsidR="00D31C17">
        <w:t>saying</w:t>
      </w:r>
      <w:r>
        <w:t xml:space="preserve"> results might be available in July. </w:t>
      </w:r>
    </w:p>
    <w:p w:rsidR="00960865" w:rsidRDefault="00960865" w:rsidP="007355A9">
      <w:r w:rsidRPr="00D31C17">
        <w:rPr>
          <w:b/>
        </w:rPr>
        <w:t>We do not yet know how results will be distributed</w:t>
      </w:r>
      <w:r>
        <w:t xml:space="preserve"> and will provide details as soon as we are able to. Rest assured that there will be a team of staff from Kings Norton 6</w:t>
      </w:r>
      <w:r w:rsidRPr="00960865">
        <w:rPr>
          <w:vertAlign w:val="superscript"/>
        </w:rPr>
        <w:t>th</w:t>
      </w:r>
      <w:r>
        <w:t xml:space="preserve"> Form to support you on the day, and after it.</w:t>
      </w:r>
    </w:p>
    <w:p w:rsidR="00960865" w:rsidRPr="007355A9" w:rsidRDefault="00960865" w:rsidP="007355A9">
      <w:r>
        <w:t xml:space="preserve">Please remember your </w:t>
      </w:r>
      <w:r w:rsidRPr="00D31C17">
        <w:rPr>
          <w:b/>
        </w:rPr>
        <w:t xml:space="preserve">teachers are not allowed to discuss their predicted grade with you </w:t>
      </w:r>
      <w:r>
        <w:t xml:space="preserve">and you </w:t>
      </w:r>
      <w:r w:rsidRPr="007131C7">
        <w:rPr>
          <w:b/>
        </w:rPr>
        <w:t>should not ask for any information in relation to it</w:t>
      </w:r>
      <w:r w:rsidR="00EE355C">
        <w:rPr>
          <w:b/>
        </w:rPr>
        <w:t xml:space="preserve"> or contact them about it</w:t>
      </w:r>
      <w:r>
        <w:t>.</w:t>
      </w:r>
    </w:p>
    <w:p w:rsidR="007355A9" w:rsidRPr="00647843" w:rsidRDefault="007355A9">
      <w:pPr>
        <w:rPr>
          <w:b/>
          <w:sz w:val="28"/>
          <w:szCs w:val="28"/>
          <w:u w:val="single"/>
        </w:rPr>
      </w:pPr>
      <w:r w:rsidRPr="00647843">
        <w:rPr>
          <w:b/>
          <w:sz w:val="28"/>
          <w:szCs w:val="28"/>
          <w:u w:val="single"/>
        </w:rPr>
        <w:t>UCAS</w:t>
      </w:r>
    </w:p>
    <w:p w:rsidR="00D31C17" w:rsidRDefault="00F07FE2" w:rsidP="00F07FE2">
      <w:r w:rsidRPr="00F07FE2">
        <w:t xml:space="preserve">There is now only one undergraduate decision deadline for applicants that have received all of their decisions from universities and colleges by 4 June. They will </w:t>
      </w:r>
      <w:r w:rsidRPr="00D31C17">
        <w:rPr>
          <w:b/>
        </w:rPr>
        <w:t>need to reply to any offers by 18:00 on 18 June</w:t>
      </w:r>
      <w:r w:rsidRPr="00F07FE2">
        <w:t>.</w:t>
      </w:r>
    </w:p>
    <w:p w:rsidR="00F07FE2" w:rsidRPr="00F07FE2" w:rsidRDefault="00D31C17" w:rsidP="00F07FE2">
      <w:r>
        <w:t>The pause on the issuing of new, unconditional offers was extended until 20</w:t>
      </w:r>
      <w:r w:rsidRPr="00D31C17">
        <w:rPr>
          <w:vertAlign w:val="superscript"/>
        </w:rPr>
        <w:t>th</w:t>
      </w:r>
      <w:r>
        <w:t xml:space="preserve"> April.</w:t>
      </w:r>
      <w:r w:rsidR="00F07FE2" w:rsidRPr="00F07FE2">
        <w:br/>
      </w:r>
      <w:r w:rsidR="00F07FE2" w:rsidRPr="00F07FE2">
        <w:br/>
        <w:t>It’s important you understand the </w:t>
      </w:r>
      <w:hyperlink r:id="rId5" w:tgtFrame="_blank" w:tooltip="different types of offers" w:history="1">
        <w:r w:rsidR="00F07FE2" w:rsidRPr="00F07FE2">
          <w:rPr>
            <w:rStyle w:val="Hyperlink"/>
          </w:rPr>
          <w:t>different types of offers</w:t>
        </w:r>
      </w:hyperlink>
      <w:r w:rsidR="00F07FE2" w:rsidRPr="00F07FE2">
        <w:t xml:space="preserve">, and make the right decision for </w:t>
      </w:r>
      <w:r>
        <w:t>your</w:t>
      </w:r>
      <w:r w:rsidR="00F07FE2" w:rsidRPr="00F07FE2">
        <w:t xml:space="preserve"> future. </w:t>
      </w:r>
      <w:r>
        <w:t>Remember</w:t>
      </w:r>
      <w:r w:rsidR="00F07FE2" w:rsidRPr="00F07FE2">
        <w:t xml:space="preserve"> the many resources available online to help, including:</w:t>
      </w:r>
    </w:p>
    <w:p w:rsidR="00F07FE2" w:rsidRPr="00F07FE2" w:rsidRDefault="00F07FE2" w:rsidP="00F07FE2">
      <w:pPr>
        <w:numPr>
          <w:ilvl w:val="0"/>
          <w:numId w:val="1"/>
        </w:numPr>
      </w:pPr>
      <w:r w:rsidRPr="00F07FE2">
        <w:t>University and college virtual open days on </w:t>
      </w:r>
      <w:hyperlink r:id="rId6" w:tgtFrame="_blank" w:tooltip="ucas.com" w:history="1">
        <w:r w:rsidRPr="00F07FE2">
          <w:rPr>
            <w:rStyle w:val="Hyperlink"/>
          </w:rPr>
          <w:t>ucas.com</w:t>
        </w:r>
      </w:hyperlink>
      <w:r w:rsidRPr="00F07FE2">
        <w:t>.</w:t>
      </w:r>
    </w:p>
    <w:p w:rsidR="00F07FE2" w:rsidRPr="00F07FE2" w:rsidRDefault="00F07FE2" w:rsidP="00F07FE2">
      <w:pPr>
        <w:numPr>
          <w:ilvl w:val="0"/>
          <w:numId w:val="1"/>
        </w:numPr>
      </w:pPr>
      <w:r w:rsidRPr="00F07FE2">
        <w:t>The chance to speak to current undergraduates through </w:t>
      </w:r>
      <w:proofErr w:type="spellStart"/>
      <w:r w:rsidRPr="00F07FE2">
        <w:fldChar w:fldCharType="begin"/>
      </w:r>
      <w:r w:rsidRPr="00F07FE2">
        <w:instrText xml:space="preserve"> HYPERLINK "https://click.email.ucas.com/?qs=0e8e307c6c0f2595b82fca2fe55dbe2e1a4cd45fe51331a7d7bb66e13171b2297a042c8b265b249fa59af59fe2f7be9e2d4b38825828f6a7" \o "Unibuddy on ucas.com" \t "_blank" </w:instrText>
      </w:r>
      <w:r w:rsidRPr="00F07FE2">
        <w:fldChar w:fldCharType="separate"/>
      </w:r>
      <w:r w:rsidRPr="00F07FE2">
        <w:rPr>
          <w:rStyle w:val="Hyperlink"/>
        </w:rPr>
        <w:t>Unibuddy</w:t>
      </w:r>
      <w:proofErr w:type="spellEnd"/>
      <w:r w:rsidRPr="00F07FE2">
        <w:rPr>
          <w:rStyle w:val="Hyperlink"/>
        </w:rPr>
        <w:t xml:space="preserve"> on ucas.com</w:t>
      </w:r>
      <w:r w:rsidRPr="00F07FE2">
        <w:fldChar w:fldCharType="end"/>
      </w:r>
      <w:r w:rsidRPr="00F07FE2">
        <w:t> – those who have already experienced student life and the courses your students are applying for.</w:t>
      </w:r>
    </w:p>
    <w:p w:rsidR="00960865" w:rsidRDefault="00F07FE2" w:rsidP="00F07FE2">
      <w:r w:rsidRPr="00F07FE2">
        <w:br/>
        <w:t>For those who need it, please be reassured that </w:t>
      </w:r>
      <w:hyperlink r:id="rId7" w:tgtFrame="_blank" w:tooltip="Clearing" w:history="1">
        <w:r w:rsidRPr="00D31C17">
          <w:rPr>
            <w:rStyle w:val="Hyperlink"/>
            <w:b/>
          </w:rPr>
          <w:t>Clearing</w:t>
        </w:r>
      </w:hyperlink>
      <w:r w:rsidRPr="00D31C17">
        <w:rPr>
          <w:b/>
        </w:rPr>
        <w:t> will be available as planned on 6 July</w:t>
      </w:r>
      <w:r w:rsidRPr="00F07FE2">
        <w:t>.</w:t>
      </w:r>
    </w:p>
    <w:p w:rsidR="00D31C17" w:rsidRPr="00647843" w:rsidRDefault="00D31C17">
      <w:pPr>
        <w:rPr>
          <w:b/>
          <w:sz w:val="28"/>
          <w:szCs w:val="28"/>
          <w:u w:val="single"/>
        </w:rPr>
      </w:pPr>
      <w:r w:rsidRPr="00647843">
        <w:rPr>
          <w:b/>
          <w:sz w:val="28"/>
          <w:szCs w:val="28"/>
          <w:u w:val="single"/>
        </w:rPr>
        <w:t>Student finance</w:t>
      </w:r>
    </w:p>
    <w:p w:rsidR="00D31C17" w:rsidRDefault="00CE06F3">
      <w:r w:rsidRPr="00062922">
        <w:rPr>
          <w:sz w:val="24"/>
          <w:szCs w:val="24"/>
        </w:rPr>
        <w:t>If you are planning on starting university in September then you should be submitting a student finance application</w:t>
      </w:r>
      <w:r w:rsidR="00062922">
        <w:rPr>
          <w:sz w:val="24"/>
          <w:szCs w:val="24"/>
        </w:rPr>
        <w:t xml:space="preserve">. Link here: </w:t>
      </w:r>
      <w:hyperlink r:id="rId8" w:history="1">
        <w:r w:rsidR="00062922" w:rsidRPr="00062922">
          <w:rPr>
            <w:color w:val="0000FF"/>
            <w:u w:val="single"/>
          </w:rPr>
          <w:t>https://www.gov.uk/student-finance</w:t>
        </w:r>
      </w:hyperlink>
    </w:p>
    <w:p w:rsidR="00062922" w:rsidRDefault="00062922">
      <w:pPr>
        <w:rPr>
          <w:rFonts w:ascii="Calibri" w:hAnsi="Calibri" w:cs="Calibri"/>
          <w:color w:val="201F1E"/>
          <w:shd w:val="clear" w:color="auto" w:fill="FFFFFF"/>
        </w:rPr>
      </w:pPr>
      <w:r>
        <w:rPr>
          <w:sz w:val="24"/>
          <w:szCs w:val="24"/>
        </w:rPr>
        <w:t xml:space="preserve">There is a useful webinar planned by Newman University. Links here:                              </w:t>
      </w:r>
      <w:hyperlink r:id="rId9" w:tgtFrame="_blank" w:history="1">
        <w:r w:rsidRPr="00062922">
          <w:rPr>
            <w:rFonts w:ascii="Calibri" w:hAnsi="Calibri" w:cs="Calibri"/>
            <w:color w:val="954F72"/>
            <w:u w:val="single"/>
            <w:bdr w:val="none" w:sz="0" w:space="0" w:color="auto" w:frame="1"/>
            <w:shd w:val="clear" w:color="auto" w:fill="FFFFFF"/>
          </w:rPr>
          <w:t>Student Finance</w:t>
        </w:r>
      </w:hyperlink>
      <w:r w:rsidRPr="00062922">
        <w:rPr>
          <w:rFonts w:ascii="Calibri" w:hAnsi="Calibri" w:cs="Calibri"/>
          <w:color w:val="201F1E"/>
          <w:shd w:val="clear" w:color="auto" w:fill="FFFFFF"/>
        </w:rPr>
        <w:t> : Tuesday 5 May (11am)</w:t>
      </w:r>
      <w:r>
        <w:rPr>
          <w:rFonts w:ascii="Calibri" w:hAnsi="Calibri" w:cs="Calibri"/>
          <w:color w:val="201F1E"/>
          <w:shd w:val="clear" w:color="auto" w:fill="FFFFFF"/>
        </w:rPr>
        <w:t xml:space="preserve"> </w:t>
      </w:r>
      <w:hyperlink r:id="rId10" w:tgtFrame="_blank" w:history="1">
        <w:r w:rsidRPr="00062922">
          <w:rPr>
            <w:rFonts w:ascii="Calibri" w:hAnsi="Calibri" w:cs="Calibri"/>
            <w:color w:val="954F72"/>
            <w:u w:val="single"/>
            <w:bdr w:val="none" w:sz="0" w:space="0" w:color="auto" w:frame="1"/>
            <w:shd w:val="clear" w:color="auto" w:fill="FFFFFF"/>
          </w:rPr>
          <w:t>Student Finance</w:t>
        </w:r>
      </w:hyperlink>
      <w:r w:rsidRPr="00062922">
        <w:rPr>
          <w:rFonts w:ascii="Calibri" w:hAnsi="Calibri" w:cs="Calibri"/>
          <w:color w:val="201F1E"/>
          <w:shd w:val="clear" w:color="auto" w:fill="FFFFFF"/>
        </w:rPr>
        <w:t> : Friday 15 May (11am)</w:t>
      </w:r>
    </w:p>
    <w:p w:rsidR="00062922" w:rsidRPr="00062922" w:rsidRDefault="00062922" w:rsidP="00062922">
      <w:r w:rsidRPr="00D31C17">
        <w:rPr>
          <w:sz w:val="24"/>
          <w:szCs w:val="24"/>
        </w:rPr>
        <w:t>**If you have specific questions about your course contact your university directly</w:t>
      </w:r>
      <w:r>
        <w:rPr>
          <w:sz w:val="24"/>
          <w:szCs w:val="24"/>
        </w:rPr>
        <w:t>,</w:t>
      </w:r>
      <w:r w:rsidRPr="00D31C17">
        <w:rPr>
          <w:sz w:val="24"/>
          <w:szCs w:val="24"/>
        </w:rPr>
        <w:t xml:space="preserve"> rather than Mr Charlett</w:t>
      </w:r>
      <w:r>
        <w:rPr>
          <w:sz w:val="24"/>
          <w:szCs w:val="24"/>
        </w:rPr>
        <w:t>,</w:t>
      </w:r>
      <w:r w:rsidRPr="00D31C17">
        <w:rPr>
          <w:sz w:val="24"/>
          <w:szCs w:val="24"/>
        </w:rPr>
        <w:t xml:space="preserve"> as they are best placed to answer your questions. However, if you cannot do this or cannot obtain the answer you need then contact Mr Charlett for support.</w:t>
      </w:r>
      <w:r>
        <w:rPr>
          <w:sz w:val="24"/>
          <w:szCs w:val="24"/>
        </w:rPr>
        <w:t xml:space="preserve"> Likewise, contact student finance directly for help with your application: </w:t>
      </w:r>
      <w:hyperlink r:id="rId11" w:history="1">
        <w:r w:rsidRPr="00062922">
          <w:rPr>
            <w:rStyle w:val="Hyperlink"/>
          </w:rPr>
          <w:t>Twitter</w:t>
        </w:r>
      </w:hyperlink>
      <w:r w:rsidRPr="00062922">
        <w:br/>
      </w:r>
      <w:hyperlink r:id="rId12" w:history="1">
        <w:r w:rsidRPr="00062922">
          <w:rPr>
            <w:rStyle w:val="Hyperlink"/>
          </w:rPr>
          <w:t>Facebook</w:t>
        </w:r>
      </w:hyperlink>
      <w:r>
        <w:t xml:space="preserve"> </w:t>
      </w:r>
      <w:r w:rsidRPr="00062922">
        <w:rPr>
          <w:sz w:val="24"/>
          <w:szCs w:val="24"/>
        </w:rPr>
        <w:t>Telephone: 0300 100 0607</w:t>
      </w:r>
      <w:r>
        <w:rPr>
          <w:sz w:val="24"/>
          <w:szCs w:val="24"/>
        </w:rPr>
        <w:t xml:space="preserve"> </w:t>
      </w:r>
      <w:r w:rsidRPr="00062922">
        <w:rPr>
          <w:sz w:val="24"/>
          <w:szCs w:val="24"/>
        </w:rPr>
        <w:t>Monday to Friday, 10am to 5:30pm</w:t>
      </w:r>
      <w:r w:rsidRPr="00062922">
        <w:rPr>
          <w:sz w:val="24"/>
          <w:szCs w:val="24"/>
        </w:rPr>
        <w:br/>
      </w:r>
    </w:p>
    <w:p w:rsidR="007355A9" w:rsidRPr="00B76594" w:rsidRDefault="007355A9">
      <w:pPr>
        <w:rPr>
          <w:b/>
          <w:sz w:val="28"/>
          <w:szCs w:val="28"/>
          <w:u w:val="single"/>
        </w:rPr>
      </w:pPr>
      <w:r w:rsidRPr="00B76594">
        <w:rPr>
          <w:b/>
          <w:sz w:val="28"/>
          <w:szCs w:val="28"/>
          <w:u w:val="single"/>
        </w:rPr>
        <w:t>A thought</w:t>
      </w:r>
      <w:r w:rsidR="00174213" w:rsidRPr="00B76594">
        <w:rPr>
          <w:b/>
          <w:sz w:val="28"/>
          <w:szCs w:val="28"/>
          <w:u w:val="single"/>
        </w:rPr>
        <w:t xml:space="preserve"> from </w:t>
      </w:r>
      <w:r w:rsidR="007131C7" w:rsidRPr="00B76594">
        <w:rPr>
          <w:b/>
          <w:sz w:val="28"/>
          <w:szCs w:val="28"/>
          <w:u w:val="single"/>
        </w:rPr>
        <w:t>Eeyore</w:t>
      </w:r>
    </w:p>
    <w:p w:rsidR="00174213" w:rsidRDefault="00174213">
      <w:pPr>
        <w:rPr>
          <w:i/>
          <w:sz w:val="24"/>
          <w:szCs w:val="24"/>
        </w:rPr>
      </w:pPr>
      <w:r w:rsidRPr="00174213">
        <w:rPr>
          <w:i/>
          <w:sz w:val="24"/>
          <w:szCs w:val="24"/>
        </w:rPr>
        <w:t>“</w:t>
      </w:r>
      <w:r w:rsidR="00B76594">
        <w:rPr>
          <w:i/>
          <w:sz w:val="24"/>
          <w:szCs w:val="24"/>
        </w:rPr>
        <w:t>It never hurts to keep looking for sunshine</w:t>
      </w:r>
      <w:r w:rsidRPr="00174213">
        <w:rPr>
          <w:i/>
          <w:sz w:val="24"/>
          <w:szCs w:val="24"/>
        </w:rPr>
        <w:t>.”</w:t>
      </w:r>
    </w:p>
    <w:p w:rsidR="0062269C" w:rsidRDefault="0062269C">
      <w:pPr>
        <w:rPr>
          <w:i/>
          <w:sz w:val="24"/>
          <w:szCs w:val="24"/>
        </w:rPr>
      </w:pPr>
      <w:bookmarkStart w:id="0" w:name="_GoBack"/>
      <w:bookmarkEnd w:id="0"/>
    </w:p>
    <w:p w:rsidR="0062269C" w:rsidRPr="0062269C" w:rsidRDefault="0062269C">
      <w:pPr>
        <w:rPr>
          <w:sz w:val="24"/>
          <w:szCs w:val="24"/>
        </w:rPr>
      </w:pPr>
      <w:r w:rsidRPr="0062269C">
        <w:rPr>
          <w:sz w:val="24"/>
          <w:szCs w:val="24"/>
        </w:rPr>
        <w:t>Very best wishes to you and your families.</w:t>
      </w:r>
    </w:p>
    <w:p w:rsidR="007355A9" w:rsidRDefault="007355A9"/>
    <w:sectPr w:rsidR="007355A9" w:rsidSect="00174213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719FF"/>
    <w:multiLevelType w:val="multilevel"/>
    <w:tmpl w:val="DD5CA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BC"/>
    <w:rsid w:val="00046CC1"/>
    <w:rsid w:val="00062922"/>
    <w:rsid w:val="000826DE"/>
    <w:rsid w:val="00174213"/>
    <w:rsid w:val="003C5C0E"/>
    <w:rsid w:val="0062269C"/>
    <w:rsid w:val="006446BC"/>
    <w:rsid w:val="00647843"/>
    <w:rsid w:val="007131C7"/>
    <w:rsid w:val="007355A9"/>
    <w:rsid w:val="00960865"/>
    <w:rsid w:val="00B76594"/>
    <w:rsid w:val="00CE06F3"/>
    <w:rsid w:val="00D31C17"/>
    <w:rsid w:val="00D768F2"/>
    <w:rsid w:val="00DC377C"/>
    <w:rsid w:val="00EE355C"/>
    <w:rsid w:val="00F07FE2"/>
    <w:rsid w:val="00F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F0137"/>
  <w15:chartTrackingRefBased/>
  <w15:docId w15:val="{D3E73FC4-A2E5-4FB8-B9CF-C3EC8C65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5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5A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6292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student-finan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ick.email.ucas.com/?qs=0e8e307c6c0f259591ac59dbb69b485604e05bafd550c2437473b15540f74586c84c0ff0e1fa290d7cab9e68d3ac42bedb7160b48dabfad9" TargetMode="External"/><Relationship Id="rId12" Type="http://schemas.openxmlformats.org/officeDocument/2006/relationships/hyperlink" Target="https://www.facebook.com/SFEngla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ick.email.ucas.com/?qs=0e8e307c6c0f2595b624441364cbcb884e21e70d357660cd0f0402099b8db214090b9835a539db03e4cc49e6565b3d7b375c6ee974d68e07" TargetMode="External"/><Relationship Id="rId11" Type="http://schemas.openxmlformats.org/officeDocument/2006/relationships/hyperlink" Target="https://www.twitter.com/SF_England" TargetMode="External"/><Relationship Id="rId5" Type="http://schemas.openxmlformats.org/officeDocument/2006/relationships/hyperlink" Target="https://click.email.ucas.com/?qs=aaa17be0494a704970fba08eae6cc807e924cd59cddcbf409ace3344b178b679fc9d7beb393c332f9aeeeaedc7ba1dd77bc493c01b1e8de6" TargetMode="External"/><Relationship Id="rId10" Type="http://schemas.openxmlformats.org/officeDocument/2006/relationships/hyperlink" Target="https://www.eventbrite.co.uk/e/1022376094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.uk/e/1022367067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Norton Girls School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Charlett</dc:creator>
  <cp:keywords/>
  <dc:description/>
  <cp:lastModifiedBy>Tom Charlett</cp:lastModifiedBy>
  <cp:revision>11</cp:revision>
  <dcterms:created xsi:type="dcterms:W3CDTF">2020-04-20T12:43:00Z</dcterms:created>
  <dcterms:modified xsi:type="dcterms:W3CDTF">2020-04-20T13:21:00Z</dcterms:modified>
</cp:coreProperties>
</file>